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49F15" w14:textId="77777777" w:rsidR="00C56C70" w:rsidRPr="00C56C70" w:rsidRDefault="00C56C70" w:rsidP="00C56C70">
      <w:pPr>
        <w:spacing w:after="0" w:line="240" w:lineRule="auto"/>
        <w:jc w:val="right"/>
        <w:rPr>
          <w:rFonts w:ascii="Times New Roman" w:hAnsi="Times New Roman"/>
          <w:bCs/>
          <w:sz w:val="20"/>
          <w:szCs w:val="20"/>
        </w:rPr>
      </w:pPr>
    </w:p>
    <w:p w14:paraId="034BF2E8" w14:textId="3802DF67" w:rsidR="00C56C70" w:rsidRPr="00307FCF" w:rsidRDefault="009155D6" w:rsidP="00307FCF">
      <w:pPr>
        <w:spacing w:after="0" w:line="240" w:lineRule="auto"/>
        <w:jc w:val="right"/>
        <w:rPr>
          <w:rFonts w:ascii="Times New Roman" w:hAnsi="Times New Roman"/>
          <w:bCs/>
          <w:sz w:val="20"/>
          <w:szCs w:val="20"/>
        </w:rPr>
      </w:pPr>
      <w:r>
        <w:rPr>
          <w:rFonts w:ascii="Times New Roman" w:hAnsi="Times New Roman"/>
          <w:bCs/>
          <w:sz w:val="20"/>
          <w:szCs w:val="20"/>
        </w:rPr>
        <w:t>SPS</w:t>
      </w:r>
      <w:r w:rsidR="00307FCF" w:rsidRPr="00307FCF">
        <w:rPr>
          <w:rFonts w:ascii="Times New Roman" w:hAnsi="Times New Roman"/>
          <w:bCs/>
          <w:sz w:val="20"/>
          <w:szCs w:val="20"/>
        </w:rPr>
        <w:t xml:space="preserve"> 4 priedas</w:t>
      </w:r>
    </w:p>
    <w:p w14:paraId="1923D508" w14:textId="77777777" w:rsidR="00C56C70" w:rsidRDefault="00C56C70" w:rsidP="00CF36A3">
      <w:pPr>
        <w:spacing w:after="0" w:line="240" w:lineRule="auto"/>
        <w:jc w:val="center"/>
        <w:rPr>
          <w:rFonts w:ascii="Times New Roman" w:eastAsia="Arial Unicode MS" w:hAnsi="Times New Roman"/>
          <w:b/>
          <w:bCs/>
          <w:sz w:val="24"/>
          <w:szCs w:val="24"/>
        </w:rPr>
      </w:pPr>
    </w:p>
    <w:p w14:paraId="69AF5F24" w14:textId="650773D3" w:rsidR="00274233" w:rsidRPr="00BA700F" w:rsidRDefault="009155D6" w:rsidP="009155D6">
      <w:pPr>
        <w:pStyle w:val="Body"/>
        <w:spacing w:line="240" w:lineRule="auto"/>
        <w:jc w:val="center"/>
        <w:rPr>
          <w:rFonts w:ascii="Times New Roman" w:eastAsia="Times New Roman" w:hAnsi="Times New Roman" w:cs="Times New Roman"/>
          <w:color w:val="C13B2B"/>
          <w:sz w:val="16"/>
          <w:szCs w:val="16"/>
          <w:lang w:val="lt-LT"/>
        </w:rPr>
      </w:pPr>
      <w:r w:rsidRPr="00BA700F">
        <w:rPr>
          <w:rFonts w:ascii="Times New Roman" w:eastAsia="Arial Unicode MS" w:hAnsi="Times New Roman" w:cs="Times New Roman"/>
          <w:b/>
          <w:bCs/>
          <w:caps/>
          <w:color w:val="444444"/>
          <w:spacing w:val="4"/>
          <w:sz w:val="24"/>
          <w:szCs w:val="24"/>
        </w:rPr>
        <w:t>VŠĮ VILNIAUS UNIVERSITETO LIGONINĖ SANTAROS KLINIKOS</w:t>
      </w:r>
    </w:p>
    <w:p w14:paraId="07E1E955" w14:textId="2BA2262B" w:rsidR="00274233" w:rsidRPr="00CD3B85" w:rsidRDefault="00274233" w:rsidP="00CD3B85">
      <w:pPr>
        <w:pStyle w:val="Body"/>
        <w:spacing w:line="240" w:lineRule="auto"/>
        <w:jc w:val="center"/>
        <w:rPr>
          <w:rFonts w:ascii="Times New Roman" w:eastAsia="Arial Unicode MS" w:hAnsi="Times New Roman" w:cs="Times New Roman"/>
          <w:b/>
          <w:bCs/>
          <w:caps/>
          <w:color w:val="444444"/>
          <w:spacing w:val="4"/>
          <w:sz w:val="24"/>
          <w:szCs w:val="24"/>
        </w:rPr>
      </w:pPr>
      <w:r w:rsidRPr="00CD3B85">
        <w:rPr>
          <w:rFonts w:ascii="Times New Roman" w:eastAsia="Arial Unicode MS" w:hAnsi="Times New Roman" w:cs="Times New Roman"/>
          <w:b/>
          <w:bCs/>
          <w:caps/>
          <w:color w:val="444444"/>
          <w:spacing w:val="4"/>
          <w:sz w:val="24"/>
          <w:szCs w:val="24"/>
        </w:rPr>
        <w:t>ATVIRAS KONKURSAS (</w:t>
      </w:r>
      <w:r w:rsidR="00E50E77" w:rsidRPr="00CD3B85">
        <w:rPr>
          <w:rFonts w:ascii="Times New Roman" w:eastAsia="Arial Unicode MS" w:hAnsi="Times New Roman" w:cs="Times New Roman"/>
          <w:b/>
          <w:bCs/>
          <w:caps/>
          <w:color w:val="444444"/>
          <w:spacing w:val="4"/>
          <w:sz w:val="24"/>
          <w:szCs w:val="24"/>
        </w:rPr>
        <w:t>SUPAPRASTINTAS</w:t>
      </w:r>
      <w:r w:rsidRPr="00CD3B85">
        <w:rPr>
          <w:rFonts w:ascii="Times New Roman" w:eastAsia="Arial Unicode MS" w:hAnsi="Times New Roman" w:cs="Times New Roman"/>
          <w:b/>
          <w:bCs/>
          <w:caps/>
          <w:color w:val="444444"/>
          <w:spacing w:val="4"/>
          <w:sz w:val="24"/>
          <w:szCs w:val="24"/>
        </w:rPr>
        <w:t xml:space="preserve"> PIRKIMAS)</w:t>
      </w:r>
    </w:p>
    <w:p w14:paraId="00C12206" w14:textId="77777777" w:rsidR="00274233" w:rsidRPr="00DB3C59" w:rsidRDefault="00274233" w:rsidP="00274233">
      <w:pPr>
        <w:pStyle w:val="Body"/>
        <w:spacing w:line="240" w:lineRule="auto"/>
        <w:jc w:val="center"/>
        <w:rPr>
          <w:rFonts w:ascii="Times New Roman" w:eastAsia="Arial Unicode MS" w:hAnsi="Times New Roman" w:cs="Times New Roman"/>
          <w:b/>
          <w:bCs/>
          <w:caps/>
          <w:color w:val="444444"/>
          <w:spacing w:val="4"/>
        </w:rPr>
      </w:pPr>
    </w:p>
    <w:p w14:paraId="6E5E9DD8" w14:textId="56A0B911" w:rsidR="00307FCF" w:rsidRPr="00BA700F" w:rsidRDefault="0085753A" w:rsidP="00274233">
      <w:pPr>
        <w:pStyle w:val="Heading"/>
        <w:jc w:val="center"/>
        <w:rPr>
          <w:rFonts w:cs="Times New Roman"/>
          <w:b w:val="0"/>
          <w:bCs w:val="0"/>
          <w:sz w:val="24"/>
          <w:szCs w:val="24"/>
        </w:rPr>
      </w:pPr>
      <w:r w:rsidRPr="00BA700F">
        <w:rPr>
          <w:rFonts w:cs="Times New Roman"/>
          <w:sz w:val="24"/>
          <w:szCs w:val="24"/>
        </w:rPr>
        <w:t>Gaisrinės saugos sistemų darbinės būsenos atnaujinimas (P korpusas) (Nr. 10516)</w:t>
      </w:r>
    </w:p>
    <w:p w14:paraId="5CF39CD3" w14:textId="77777777" w:rsidR="00274233" w:rsidRPr="00DB3C59" w:rsidRDefault="00274233" w:rsidP="00CF36A3">
      <w:pPr>
        <w:spacing w:after="0" w:line="240" w:lineRule="auto"/>
        <w:jc w:val="center"/>
        <w:rPr>
          <w:rFonts w:ascii="Times New Roman" w:eastAsia="Arial Unicode MS" w:hAnsi="Times New Roman"/>
          <w:b/>
          <w:bCs/>
          <w:sz w:val="20"/>
          <w:szCs w:val="20"/>
        </w:rPr>
      </w:pPr>
    </w:p>
    <w:p w14:paraId="6528C7DE" w14:textId="3EDA4D99" w:rsidR="00CF36A3" w:rsidRPr="00B65392" w:rsidRDefault="00C56C70" w:rsidP="00CF36A3">
      <w:pPr>
        <w:spacing w:after="0" w:line="240" w:lineRule="auto"/>
        <w:jc w:val="center"/>
        <w:rPr>
          <w:rFonts w:ascii="Times New Roman" w:hAnsi="Times New Roman"/>
          <w:b/>
          <w:bCs/>
        </w:rPr>
      </w:pPr>
      <w:r w:rsidRPr="00B65392">
        <w:rPr>
          <w:rFonts w:ascii="Times New Roman" w:eastAsia="Arial Unicode MS" w:hAnsi="Times New Roman"/>
          <w:b/>
          <w:bCs/>
        </w:rPr>
        <w:t>Kvalifikacinių reikalavimų lentelė</w:t>
      </w:r>
    </w:p>
    <w:p w14:paraId="68886C7C" w14:textId="77777777" w:rsidR="00CF36A3" w:rsidRPr="00DB3C59" w:rsidRDefault="00CF36A3" w:rsidP="00CF36A3">
      <w:pPr>
        <w:spacing w:after="0" w:line="240" w:lineRule="auto"/>
        <w:rPr>
          <w:rFonts w:ascii="Times New Roman" w:hAnsi="Times New Roman"/>
          <w:sz w:val="20"/>
          <w:szCs w:val="20"/>
        </w:rPr>
      </w:pPr>
    </w:p>
    <w:p w14:paraId="23AFC457" w14:textId="024CEFBD" w:rsidR="00C56C70" w:rsidRDefault="00C56C70" w:rsidP="009155D6">
      <w:pPr>
        <w:suppressAutoHyphens/>
        <w:autoSpaceDN w:val="0"/>
        <w:spacing w:after="0" w:line="240" w:lineRule="auto"/>
        <w:ind w:left="567"/>
        <w:jc w:val="both"/>
        <w:textAlignment w:val="baseline"/>
        <w:rPr>
          <w:rFonts w:ascii="Times New Roman" w:hAnsi="Times New Roman"/>
        </w:rPr>
      </w:pPr>
      <w:r w:rsidRPr="00B65392">
        <w:rPr>
          <w:rFonts w:ascii="Times New Roman" w:hAnsi="Times New Roman"/>
        </w:rPr>
        <w:t>Tiekėjas, dalyvaujantis pirkime, turi atitikti toliau nurodytus kvalifikacinius reikalavimus:</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3545"/>
        <w:gridCol w:w="10506"/>
      </w:tblGrid>
      <w:tr w:rsidR="00B05B57" w:rsidRPr="00504855" w14:paraId="617B670B" w14:textId="77777777" w:rsidTr="00DB3C59">
        <w:tc>
          <w:tcPr>
            <w:tcW w:w="192" w:type="pct"/>
          </w:tcPr>
          <w:p w14:paraId="4022956E" w14:textId="77777777" w:rsidR="00B05B57" w:rsidRPr="00504855" w:rsidRDefault="00B05B57" w:rsidP="00E75566">
            <w:pPr>
              <w:pStyle w:val="Linija"/>
              <w:rPr>
                <w:rFonts w:ascii="Times New Roman" w:hAnsi="Times New Roman"/>
                <w:b/>
                <w:sz w:val="20"/>
                <w:szCs w:val="20"/>
                <w:lang w:val="lt-LT"/>
              </w:rPr>
            </w:pPr>
            <w:r w:rsidRPr="00504855">
              <w:rPr>
                <w:rFonts w:ascii="Times New Roman" w:hAnsi="Times New Roman"/>
                <w:b/>
                <w:sz w:val="20"/>
                <w:szCs w:val="20"/>
                <w:lang w:val="lt-LT"/>
              </w:rPr>
              <w:t>Eil. Nr.</w:t>
            </w:r>
          </w:p>
        </w:tc>
        <w:tc>
          <w:tcPr>
            <w:tcW w:w="1213" w:type="pct"/>
          </w:tcPr>
          <w:p w14:paraId="09CB6D10" w14:textId="77777777" w:rsidR="00B05B57" w:rsidRPr="0078732B" w:rsidRDefault="00B05B57" w:rsidP="00E75566">
            <w:pPr>
              <w:pStyle w:val="BodyText"/>
              <w:rPr>
                <w:b/>
                <w:sz w:val="22"/>
                <w:szCs w:val="22"/>
              </w:rPr>
            </w:pPr>
            <w:r w:rsidRPr="0078732B">
              <w:rPr>
                <w:b/>
                <w:sz w:val="22"/>
                <w:szCs w:val="22"/>
              </w:rPr>
              <w:t>Kvalifikacijos reikalavimai</w:t>
            </w:r>
          </w:p>
        </w:tc>
        <w:tc>
          <w:tcPr>
            <w:tcW w:w="3595" w:type="pct"/>
          </w:tcPr>
          <w:p w14:paraId="5C23B8F5" w14:textId="77777777" w:rsidR="00B05B57" w:rsidRPr="00504855" w:rsidRDefault="00B05B57" w:rsidP="00E75566">
            <w:pPr>
              <w:jc w:val="both"/>
              <w:rPr>
                <w:rFonts w:ascii="Times New Roman" w:hAnsi="Times New Roman"/>
                <w:b/>
                <w:sz w:val="20"/>
                <w:szCs w:val="20"/>
              </w:rPr>
            </w:pPr>
            <w:r w:rsidRPr="00504855">
              <w:rPr>
                <w:rFonts w:ascii="Times New Roman" w:hAnsi="Times New Roman"/>
                <w:b/>
                <w:bCs/>
              </w:rPr>
              <w:t>Atitikį pagrindžiantys dokumentai</w:t>
            </w:r>
          </w:p>
        </w:tc>
      </w:tr>
      <w:tr w:rsidR="00B05B57" w:rsidRPr="00504855" w14:paraId="68F238F8" w14:textId="77777777" w:rsidTr="00DB3C59">
        <w:tc>
          <w:tcPr>
            <w:tcW w:w="192" w:type="pct"/>
          </w:tcPr>
          <w:p w14:paraId="052F9E31" w14:textId="2CEAF7E0" w:rsidR="00B05B57" w:rsidRPr="00B05B57" w:rsidRDefault="00B05B57" w:rsidP="00E75566">
            <w:pPr>
              <w:pStyle w:val="Linija"/>
              <w:rPr>
                <w:rFonts w:ascii="Times New Roman" w:hAnsi="Times New Roman"/>
                <w:sz w:val="22"/>
                <w:szCs w:val="22"/>
              </w:rPr>
            </w:pPr>
            <w:r>
              <w:rPr>
                <w:rFonts w:ascii="Times New Roman" w:hAnsi="Times New Roman"/>
                <w:sz w:val="22"/>
                <w:szCs w:val="22"/>
              </w:rPr>
              <w:t>1.</w:t>
            </w:r>
          </w:p>
        </w:tc>
        <w:tc>
          <w:tcPr>
            <w:tcW w:w="1213" w:type="pct"/>
          </w:tcPr>
          <w:p w14:paraId="176AB7B0" w14:textId="722CC4E4" w:rsidR="00E130FC" w:rsidRPr="00EE5CFB" w:rsidRDefault="00E130FC" w:rsidP="00E130FC">
            <w:pPr>
              <w:pStyle w:val="xmsonormal"/>
              <w:rPr>
                <w:rFonts w:eastAsiaTheme="minorHAnsi"/>
              </w:rPr>
            </w:pPr>
            <w:r w:rsidRPr="00EE5CFB">
              <w:rPr>
                <w:sz w:val="22"/>
                <w:szCs w:val="22"/>
                <w:bdr w:val="none" w:sz="0" w:space="0" w:color="auto" w:frame="1"/>
              </w:rPr>
              <w:t xml:space="preserve">Tiekėjas per paskutinius 5 metus iki pasiūlymo pateikimo termino pabaigos yra atlikęs gaisrinės saugos sistemos įrengimo darbus, kurių apimtyje savo jėgomis atliktų svarbiausių darbų* vertė yra ne mažesnė kaip 12 000 eurų be PVM ir svarbiausių darbų atlikimas ir galutiniai rezultatai buvo tinkami. </w:t>
            </w:r>
          </w:p>
          <w:p w14:paraId="74158EB6" w14:textId="77777777" w:rsidR="00E130FC" w:rsidRPr="00EE5CFB" w:rsidRDefault="00E130FC" w:rsidP="00E130FC">
            <w:pPr>
              <w:pStyle w:val="xmsonormal"/>
            </w:pPr>
            <w:r w:rsidRPr="00EE5CFB">
              <w:rPr>
                <w:sz w:val="22"/>
                <w:szCs w:val="22"/>
                <w:bdr w:val="none" w:sz="0" w:space="0" w:color="auto" w:frame="1"/>
              </w:rPr>
              <w:t>Galutinį rezultatą tiekėjas gali būti pasiekęs pagal vieną ar kelias sutartis, sudarytas dėl to paties objekto.</w:t>
            </w:r>
          </w:p>
          <w:p w14:paraId="7A10C9A9" w14:textId="4EF6CCA3" w:rsidR="00E130FC" w:rsidRPr="00EE5CFB" w:rsidRDefault="00E130FC" w:rsidP="00E130FC">
            <w:pPr>
              <w:pStyle w:val="xmsonormal"/>
            </w:pPr>
            <w:r w:rsidRPr="00EE5CFB">
              <w:rPr>
                <w:sz w:val="22"/>
                <w:szCs w:val="22"/>
                <w:bdr w:val="none" w:sz="0" w:space="0" w:color="auto" w:frame="1"/>
              </w:rPr>
              <w:t>*Svarbiausiais darbais laikomi gaisrinės saugos sistemos įrengimo darbai (įskaičiuota visos medžiagos, įranga ir kt.</w:t>
            </w:r>
            <w:r w:rsidR="00EE5CFB" w:rsidRPr="00EE5CFB">
              <w:rPr>
                <w:sz w:val="22"/>
                <w:szCs w:val="22"/>
                <w:bdr w:val="none" w:sz="0" w:space="0" w:color="auto" w:frame="1"/>
              </w:rPr>
              <w:t>,</w:t>
            </w:r>
            <w:r w:rsidRPr="00EE5CFB">
              <w:rPr>
                <w:sz w:val="22"/>
                <w:szCs w:val="22"/>
                <w:bdr w:val="none" w:sz="0" w:space="0" w:color="auto" w:frame="1"/>
              </w:rPr>
              <w:t xml:space="preserve"> kas būtina pilnam įrengimui). </w:t>
            </w:r>
          </w:p>
          <w:p w14:paraId="4642C5A9" w14:textId="711547CF" w:rsidR="00E130FC" w:rsidRDefault="00E130FC" w:rsidP="00E130FC">
            <w:pPr>
              <w:pStyle w:val="xmsonormal"/>
              <w:shd w:val="clear" w:color="auto" w:fill="FFFFFF"/>
              <w:spacing w:before="0" w:beforeAutospacing="0" w:after="0" w:afterAutospacing="0"/>
              <w:jc w:val="both"/>
              <w:rPr>
                <w:sz w:val="22"/>
                <w:szCs w:val="22"/>
              </w:rPr>
            </w:pPr>
            <w:r w:rsidRPr="00B41367">
              <w:rPr>
                <w:i/>
                <w:iCs/>
                <w:sz w:val="22"/>
                <w:szCs w:val="22"/>
                <w:bdr w:val="none" w:sz="0" w:space="0" w:color="auto" w:frame="1"/>
              </w:rPr>
              <w:t>Pastaba.</w:t>
            </w:r>
            <w:r w:rsidRPr="00B41367">
              <w:rPr>
                <w:sz w:val="22"/>
                <w:szCs w:val="22"/>
                <w:bdr w:val="none" w:sz="0" w:space="0" w:color="auto" w:frame="1"/>
              </w:rPr>
              <w:t xml:space="preserve"> 5 metų terminas vertinamas skaičiuojant 5 metus iki pasiūlymo pateikimo termino pabaigos.</w:t>
            </w:r>
          </w:p>
          <w:p w14:paraId="0ED45F39" w14:textId="755B922D" w:rsidR="00754FE0" w:rsidRPr="00504855" w:rsidRDefault="00754FE0" w:rsidP="00DB3C59">
            <w:pPr>
              <w:pStyle w:val="BodyText"/>
              <w:rPr>
                <w:b/>
                <w:sz w:val="20"/>
              </w:rPr>
            </w:pPr>
          </w:p>
        </w:tc>
        <w:tc>
          <w:tcPr>
            <w:tcW w:w="3595" w:type="pct"/>
          </w:tcPr>
          <w:p w14:paraId="3DC695BD" w14:textId="29E0963E" w:rsidR="00B05B57" w:rsidRPr="008327B2" w:rsidRDefault="00B05B57" w:rsidP="00DB3C59">
            <w:pPr>
              <w:autoSpaceDE w:val="0"/>
              <w:autoSpaceDN w:val="0"/>
              <w:adjustRightInd w:val="0"/>
              <w:spacing w:after="0" w:line="240" w:lineRule="auto"/>
              <w:rPr>
                <w:rFonts w:ascii="Times New Roman" w:hAnsi="Times New Roman"/>
                <w:i/>
              </w:rPr>
            </w:pPr>
            <w:r w:rsidRPr="008327B2">
              <w:rPr>
                <w:rFonts w:ascii="Times New Roman" w:hAnsi="Times New Roman"/>
                <w:i/>
              </w:rPr>
              <w:t>Pateikiama su pasiūlymu: EBVPD.</w:t>
            </w:r>
          </w:p>
          <w:p w14:paraId="4E5C160B" w14:textId="39F9302D" w:rsidR="00B05B57" w:rsidRDefault="00B05B57" w:rsidP="00DB3C59">
            <w:pPr>
              <w:spacing w:after="0" w:line="240" w:lineRule="auto"/>
              <w:rPr>
                <w:rFonts w:ascii="Times New Roman" w:hAnsi="Times New Roman"/>
                <w:i/>
              </w:rPr>
            </w:pPr>
            <w:r w:rsidRPr="008327B2">
              <w:rPr>
                <w:rFonts w:ascii="Times New Roman" w:hAnsi="Times New Roman"/>
                <w:i/>
              </w:rPr>
              <w:t>Perkančiajai organizacijai atlikus EBVPD patikrinimo procedūrą, patikrinus pasiūlymus ir išrinkus galimą laimėtoją, tik jo yra prašomi dokumentai:</w:t>
            </w:r>
          </w:p>
          <w:p w14:paraId="0C0C3324" w14:textId="77777777" w:rsidR="00DB3C59" w:rsidRDefault="00DB3C59" w:rsidP="00DB3C59">
            <w:pPr>
              <w:spacing w:after="0" w:line="240" w:lineRule="auto"/>
            </w:pPr>
          </w:p>
          <w:p w14:paraId="239146FE" w14:textId="77777777" w:rsidR="00DB3C59" w:rsidRDefault="0085753A" w:rsidP="00DB3C59">
            <w:pPr>
              <w:pStyle w:val="xmsonormal"/>
              <w:shd w:val="clear" w:color="auto" w:fill="FFFFFF"/>
              <w:spacing w:before="0" w:beforeAutospacing="0" w:after="0" w:afterAutospacing="0"/>
              <w:rPr>
                <w:sz w:val="22"/>
                <w:szCs w:val="22"/>
              </w:rPr>
            </w:pPr>
            <w:r w:rsidRPr="0085753A">
              <w:rPr>
                <w:sz w:val="22"/>
                <w:szCs w:val="22"/>
              </w:rPr>
              <w:t xml:space="preserve">1) </w:t>
            </w:r>
            <w:r w:rsidR="00412F4A">
              <w:rPr>
                <w:sz w:val="22"/>
                <w:szCs w:val="22"/>
              </w:rPr>
              <w:t>A</w:t>
            </w:r>
            <w:r w:rsidR="00412F4A" w:rsidRPr="00412F4A">
              <w:rPr>
                <w:sz w:val="22"/>
                <w:szCs w:val="22"/>
              </w:rPr>
              <w:t>tliktų statybos dabų sąrašas</w:t>
            </w:r>
            <w:r w:rsidRPr="0085753A">
              <w:rPr>
                <w:sz w:val="22"/>
                <w:szCs w:val="22"/>
              </w:rPr>
              <w:t xml:space="preserve">, nurodant </w:t>
            </w:r>
            <w:r w:rsidR="00787442">
              <w:rPr>
                <w:sz w:val="22"/>
                <w:szCs w:val="22"/>
              </w:rPr>
              <w:t>s</w:t>
            </w:r>
            <w:r w:rsidR="00787442" w:rsidRPr="00787442">
              <w:rPr>
                <w:sz w:val="22"/>
                <w:szCs w:val="22"/>
              </w:rPr>
              <w:t>utarties pavadinim</w:t>
            </w:r>
            <w:r w:rsidR="00787442">
              <w:rPr>
                <w:sz w:val="22"/>
                <w:szCs w:val="22"/>
              </w:rPr>
              <w:t>ą ir</w:t>
            </w:r>
            <w:r w:rsidR="00787442" w:rsidRPr="00787442">
              <w:rPr>
                <w:sz w:val="22"/>
                <w:szCs w:val="22"/>
              </w:rPr>
              <w:t xml:space="preserve"> objekt</w:t>
            </w:r>
            <w:r w:rsidR="00787442">
              <w:rPr>
                <w:sz w:val="22"/>
                <w:szCs w:val="22"/>
              </w:rPr>
              <w:t xml:space="preserve">ą, </w:t>
            </w:r>
            <w:r w:rsidR="00CF37B6">
              <w:rPr>
                <w:sz w:val="22"/>
                <w:szCs w:val="22"/>
              </w:rPr>
              <w:t>s</w:t>
            </w:r>
            <w:r w:rsidR="00CF37B6" w:rsidRPr="00CF37B6">
              <w:rPr>
                <w:sz w:val="22"/>
                <w:szCs w:val="22"/>
              </w:rPr>
              <w:t>utarties vert</w:t>
            </w:r>
            <w:r w:rsidR="00CF37B6">
              <w:rPr>
                <w:sz w:val="22"/>
                <w:szCs w:val="22"/>
              </w:rPr>
              <w:t>ę (</w:t>
            </w:r>
            <w:r w:rsidR="00CF37B6" w:rsidRPr="00CF37B6">
              <w:rPr>
                <w:sz w:val="22"/>
                <w:szCs w:val="22"/>
              </w:rPr>
              <w:t>EUR be PVM</w:t>
            </w:r>
            <w:r w:rsidR="00CF37B6">
              <w:rPr>
                <w:sz w:val="22"/>
                <w:szCs w:val="22"/>
              </w:rPr>
              <w:t xml:space="preserve">), </w:t>
            </w:r>
            <w:r w:rsidR="00AE75DB">
              <w:rPr>
                <w:sz w:val="22"/>
                <w:szCs w:val="22"/>
              </w:rPr>
              <w:t>t</w:t>
            </w:r>
            <w:r w:rsidR="00AE75DB" w:rsidRPr="00AE75DB">
              <w:rPr>
                <w:sz w:val="22"/>
                <w:szCs w:val="22"/>
              </w:rPr>
              <w:t>inkamai atliktų svarbiausių darbų vert</w:t>
            </w:r>
            <w:r w:rsidR="00AE75DB">
              <w:rPr>
                <w:sz w:val="22"/>
                <w:szCs w:val="22"/>
              </w:rPr>
              <w:t>ę (</w:t>
            </w:r>
            <w:r w:rsidR="00AE75DB" w:rsidRPr="00AE75DB">
              <w:rPr>
                <w:sz w:val="22"/>
                <w:szCs w:val="22"/>
              </w:rPr>
              <w:t>EUR be PVM</w:t>
            </w:r>
            <w:r w:rsidR="00AE75DB">
              <w:rPr>
                <w:sz w:val="22"/>
                <w:szCs w:val="22"/>
              </w:rPr>
              <w:t xml:space="preserve">), </w:t>
            </w:r>
            <w:r w:rsidR="00D80E98">
              <w:rPr>
                <w:sz w:val="22"/>
                <w:szCs w:val="22"/>
              </w:rPr>
              <w:t>d</w:t>
            </w:r>
            <w:r w:rsidR="00D80E98" w:rsidRPr="00D80E98">
              <w:rPr>
                <w:sz w:val="22"/>
                <w:szCs w:val="22"/>
              </w:rPr>
              <w:t>arbų vykdymo termin</w:t>
            </w:r>
            <w:r w:rsidR="00D80E98">
              <w:rPr>
                <w:sz w:val="22"/>
                <w:szCs w:val="22"/>
              </w:rPr>
              <w:t>ą</w:t>
            </w:r>
            <w:r w:rsidR="00D80E98" w:rsidRPr="00D80E98">
              <w:rPr>
                <w:sz w:val="22"/>
                <w:szCs w:val="22"/>
              </w:rPr>
              <w:t xml:space="preserve"> (pradžios ir pabaigos datos)</w:t>
            </w:r>
            <w:r w:rsidR="00D80E98">
              <w:rPr>
                <w:sz w:val="22"/>
                <w:szCs w:val="22"/>
              </w:rPr>
              <w:t xml:space="preserve">, </w:t>
            </w:r>
            <w:r w:rsidR="008F6F81">
              <w:rPr>
                <w:sz w:val="22"/>
                <w:szCs w:val="22"/>
              </w:rPr>
              <w:t>u</w:t>
            </w:r>
            <w:r w:rsidR="008F6F81" w:rsidRPr="008F6F81">
              <w:rPr>
                <w:sz w:val="22"/>
                <w:szCs w:val="22"/>
              </w:rPr>
              <w:t>žsakovo pavadinim</w:t>
            </w:r>
            <w:r w:rsidR="008F6F81">
              <w:rPr>
                <w:sz w:val="22"/>
                <w:szCs w:val="22"/>
              </w:rPr>
              <w:t>ą</w:t>
            </w:r>
            <w:r w:rsidR="00300CB2">
              <w:rPr>
                <w:sz w:val="22"/>
                <w:szCs w:val="22"/>
              </w:rPr>
              <w:t>, u</w:t>
            </w:r>
            <w:r w:rsidR="00300CB2" w:rsidRPr="00300CB2">
              <w:rPr>
                <w:sz w:val="22"/>
                <w:szCs w:val="22"/>
              </w:rPr>
              <w:t>žsakovo kontaktin</w:t>
            </w:r>
            <w:r w:rsidR="00300CB2">
              <w:rPr>
                <w:sz w:val="22"/>
                <w:szCs w:val="22"/>
              </w:rPr>
              <w:t>į</w:t>
            </w:r>
            <w:r w:rsidR="00300CB2" w:rsidRPr="00300CB2">
              <w:rPr>
                <w:sz w:val="22"/>
                <w:szCs w:val="22"/>
              </w:rPr>
              <w:t xml:space="preserve"> asm</w:t>
            </w:r>
            <w:r w:rsidR="00300CB2">
              <w:rPr>
                <w:sz w:val="22"/>
                <w:szCs w:val="22"/>
              </w:rPr>
              <w:t>enį</w:t>
            </w:r>
            <w:r w:rsidR="00300CB2" w:rsidRPr="00300CB2">
              <w:rPr>
                <w:sz w:val="22"/>
                <w:szCs w:val="22"/>
              </w:rPr>
              <w:t xml:space="preserve"> (vardas, pavardė, pareigos)</w:t>
            </w:r>
            <w:r w:rsidR="00300CB2">
              <w:rPr>
                <w:sz w:val="22"/>
                <w:szCs w:val="22"/>
              </w:rPr>
              <w:t>.</w:t>
            </w:r>
          </w:p>
          <w:p w14:paraId="35C4C388" w14:textId="4B129956" w:rsidR="00412F4A" w:rsidRDefault="00300CB2" w:rsidP="00DB3C59">
            <w:pPr>
              <w:pStyle w:val="xmsonormal"/>
              <w:shd w:val="clear" w:color="auto" w:fill="FFFFFF"/>
              <w:spacing w:before="0" w:beforeAutospacing="0" w:after="0" w:afterAutospacing="0"/>
              <w:rPr>
                <w:sz w:val="22"/>
                <w:szCs w:val="22"/>
              </w:rPr>
            </w:pPr>
            <w:r>
              <w:rPr>
                <w:sz w:val="22"/>
                <w:szCs w:val="22"/>
              </w:rPr>
              <w:t xml:space="preserve"> </w:t>
            </w:r>
          </w:p>
          <w:p w14:paraId="2BAC8C28" w14:textId="7218570D" w:rsidR="00A13DA6" w:rsidRDefault="0085753A" w:rsidP="00A13DA6">
            <w:pPr>
              <w:pStyle w:val="xmsonormal"/>
              <w:shd w:val="clear" w:color="auto" w:fill="FFFFFF"/>
              <w:spacing w:before="0" w:beforeAutospacing="0" w:after="0" w:afterAutospacing="0"/>
              <w:rPr>
                <w:sz w:val="22"/>
                <w:szCs w:val="22"/>
              </w:rPr>
            </w:pPr>
            <w:r w:rsidRPr="0085753A">
              <w:rPr>
                <w:sz w:val="22"/>
                <w:szCs w:val="22"/>
              </w:rPr>
              <w:t xml:space="preserve">2) </w:t>
            </w:r>
            <w:r w:rsidR="00BE7D90" w:rsidRPr="00BE7D90">
              <w:rPr>
                <w:sz w:val="22"/>
                <w:szCs w:val="22"/>
              </w:rPr>
              <w:t>Per paskutinius 5 metus atliktų darbų užsakovų pažymos, kuriose nurodoma,  kokie  darbai buvo atlikti, kokia jų vertė, kad svarbiausių darbų atlikimas ir galutiniai rezultatai buvo tinkami.</w:t>
            </w:r>
          </w:p>
          <w:p w14:paraId="3C4FBE21" w14:textId="77777777" w:rsidR="00DB3C59" w:rsidRDefault="00DB3C59" w:rsidP="00A13DA6">
            <w:pPr>
              <w:pStyle w:val="xmsonormal"/>
              <w:shd w:val="clear" w:color="auto" w:fill="FFFFFF"/>
              <w:spacing w:before="0" w:beforeAutospacing="0" w:after="0" w:afterAutospacing="0"/>
              <w:rPr>
                <w:sz w:val="22"/>
                <w:szCs w:val="22"/>
              </w:rPr>
            </w:pPr>
          </w:p>
          <w:p w14:paraId="197C640B" w14:textId="5C66FBEC" w:rsidR="00BE7D90" w:rsidRDefault="00BE7D90" w:rsidP="00A13DA6">
            <w:pPr>
              <w:pStyle w:val="xmsonormal"/>
              <w:shd w:val="clear" w:color="auto" w:fill="FFFFFF"/>
              <w:spacing w:before="0" w:beforeAutospacing="0" w:after="0" w:afterAutospacing="0"/>
              <w:rPr>
                <w:sz w:val="22"/>
                <w:szCs w:val="22"/>
              </w:rPr>
            </w:pPr>
            <w:r>
              <w:rPr>
                <w:sz w:val="22"/>
                <w:szCs w:val="22"/>
              </w:rPr>
              <w:t xml:space="preserve">3) </w:t>
            </w:r>
            <w:r w:rsidR="000B4373">
              <w:t>U</w:t>
            </w:r>
            <w:r w:rsidR="000B4373" w:rsidRPr="00B41367">
              <w:rPr>
                <w:bdr w:val="none" w:sz="0" w:space="0" w:color="auto" w:frame="1"/>
              </w:rPr>
              <w:t>žsakovo pasirašytas darbų galutinio rezultato perdavimo-priėmimo aktas.</w:t>
            </w:r>
          </w:p>
          <w:p w14:paraId="29E249B1" w14:textId="113B3F5E" w:rsidR="00B34222" w:rsidRPr="00B05B57" w:rsidRDefault="00B34222" w:rsidP="0085753A">
            <w:pPr>
              <w:pStyle w:val="xmsonormal"/>
              <w:shd w:val="clear" w:color="auto" w:fill="FFFFFF"/>
              <w:spacing w:before="0" w:beforeAutospacing="0" w:after="0" w:afterAutospacing="0"/>
              <w:rPr>
                <w:sz w:val="22"/>
                <w:szCs w:val="22"/>
              </w:rPr>
            </w:pPr>
          </w:p>
          <w:p w14:paraId="42B3A0F8" w14:textId="77777777" w:rsidR="00B05B57" w:rsidRDefault="00B05B57" w:rsidP="0085753A">
            <w:pPr>
              <w:spacing w:after="0" w:line="240" w:lineRule="auto"/>
              <w:rPr>
                <w:rFonts w:ascii="Times New Roman" w:hAnsi="Times New Roman"/>
                <w:bCs/>
                <w:u w:val="single"/>
              </w:rPr>
            </w:pPr>
            <w:r w:rsidRPr="00EA1A58">
              <w:rPr>
                <w:rFonts w:ascii="Times New Roman" w:hAnsi="Times New Roman"/>
                <w:bCs/>
                <w:u w:val="single"/>
              </w:rPr>
              <w:t>CVP IS priemonėmis pateikiamos skaitmeninės dokumentų kopijos.</w:t>
            </w:r>
          </w:p>
          <w:p w14:paraId="68B512A5" w14:textId="77777777" w:rsidR="00DB3C59" w:rsidRDefault="00DB3C59" w:rsidP="00F904A0">
            <w:pPr>
              <w:spacing w:after="0" w:line="240" w:lineRule="auto"/>
              <w:rPr>
                <w:rFonts w:ascii="Times New Roman" w:hAnsi="Times New Roman"/>
                <w:u w:val="single"/>
                <w:bdr w:val="none" w:sz="0" w:space="0" w:color="auto" w:frame="1"/>
              </w:rPr>
            </w:pPr>
          </w:p>
          <w:p w14:paraId="4620EC60" w14:textId="4313C68E" w:rsidR="000B4373" w:rsidRPr="00F904A0" w:rsidRDefault="00012825" w:rsidP="00F904A0">
            <w:pPr>
              <w:spacing w:after="0" w:line="240" w:lineRule="auto"/>
              <w:rPr>
                <w:rFonts w:ascii="Times New Roman" w:hAnsi="Times New Roman"/>
                <w:u w:val="single"/>
                <w:bdr w:val="none" w:sz="0" w:space="0" w:color="auto" w:frame="1"/>
              </w:rPr>
            </w:pPr>
            <w:r w:rsidRPr="00F904A0">
              <w:rPr>
                <w:rFonts w:ascii="Times New Roman" w:hAnsi="Times New Roman"/>
                <w:u w:val="single"/>
                <w:bdr w:val="none" w:sz="0" w:space="0" w:color="auto" w:frame="1"/>
              </w:rPr>
              <w:t>Subjektas, kuris turi atitikti reikalavimą:</w:t>
            </w:r>
          </w:p>
          <w:p w14:paraId="5B7C5736" w14:textId="77777777" w:rsidR="00F904A0" w:rsidRPr="00B41367" w:rsidRDefault="00F904A0" w:rsidP="00F904A0">
            <w:pPr>
              <w:pStyle w:val="xmsonormal"/>
              <w:spacing w:before="0" w:beforeAutospacing="0" w:after="0" w:afterAutospacing="0"/>
            </w:pPr>
            <w:r w:rsidRPr="00B41367">
              <w:rPr>
                <w:sz w:val="22"/>
                <w:szCs w:val="22"/>
                <w:bdr w:val="none" w:sz="0" w:space="0" w:color="auto" w:frame="1"/>
              </w:rPr>
              <w:t>Jei pasiūlymą teikia ūkio subjektų grupė, šį kvalifikacijos reikalavimą turi atitikti visi ūkio subjektų grupės nariai kartu (ūkio subjektų grupės narių turima patirtis sumuojama), atsižvelgiant į jų prisiimamus įsipareigojimus.</w:t>
            </w:r>
          </w:p>
          <w:p w14:paraId="4C2A92AD" w14:textId="77777777" w:rsidR="00F904A0" w:rsidRPr="00B41367" w:rsidRDefault="00F904A0" w:rsidP="00F904A0">
            <w:pPr>
              <w:pStyle w:val="xmsonormal"/>
              <w:spacing w:before="0" w:beforeAutospacing="0" w:after="0" w:afterAutospacing="0"/>
            </w:pPr>
            <w:r w:rsidRPr="00B41367">
              <w:rPr>
                <w:sz w:val="22"/>
                <w:szCs w:val="22"/>
                <w:bdr w:val="none" w:sz="0" w:space="0" w:color="auto" w:frame="1"/>
              </w:rPr>
              <w:t>Tiekėjas gali remtis kitų ūkio subjektų pajėgumais tik tuo atveju, jeigu tie subjektai patys vykdys tą pirkimo sutarties dalį, kuriai reikia jų turimų pajėgumų.</w:t>
            </w:r>
          </w:p>
          <w:p w14:paraId="124FC726" w14:textId="77777777" w:rsidR="00012825" w:rsidRDefault="00F904A0" w:rsidP="00F904A0">
            <w:pPr>
              <w:pStyle w:val="xmsonormal"/>
              <w:spacing w:before="0" w:beforeAutospacing="0" w:after="0" w:afterAutospacing="0"/>
              <w:rPr>
                <w:sz w:val="22"/>
                <w:szCs w:val="22"/>
                <w:bdr w:val="none" w:sz="0" w:space="0" w:color="auto" w:frame="1"/>
              </w:rPr>
            </w:pPr>
            <w:r w:rsidRPr="00B41367">
              <w:rPr>
                <w:sz w:val="22"/>
                <w:szCs w:val="22"/>
                <w:bdr w:val="none" w:sz="0" w:space="0" w:color="auto" w:frame="1"/>
              </w:rPr>
              <w:t>Subtiekėjams šis reikalavimas nenustatomas.</w:t>
            </w:r>
          </w:p>
          <w:p w14:paraId="6A8954E1" w14:textId="77777777" w:rsidR="00F904A0" w:rsidRDefault="00F904A0" w:rsidP="00F904A0">
            <w:pPr>
              <w:pStyle w:val="xmsonormal"/>
              <w:spacing w:before="0" w:beforeAutospacing="0" w:after="0" w:afterAutospacing="0"/>
            </w:pPr>
          </w:p>
          <w:p w14:paraId="3CC07629" w14:textId="77777777" w:rsidR="00DB3C59" w:rsidRPr="00B41367" w:rsidRDefault="00DB3C59" w:rsidP="00DB3C59">
            <w:pPr>
              <w:autoSpaceDE w:val="0"/>
              <w:autoSpaceDN w:val="0"/>
              <w:adjustRightInd w:val="0"/>
              <w:spacing w:after="0" w:line="240" w:lineRule="auto"/>
              <w:rPr>
                <w:rFonts w:ascii="Times New Roman" w:hAnsi="Times New Roman"/>
                <w:bdr w:val="none" w:sz="0" w:space="0" w:color="auto" w:frame="1"/>
              </w:rPr>
            </w:pPr>
            <w:r w:rsidRPr="00B41367">
              <w:rPr>
                <w:rFonts w:ascii="Times New Roman" w:hAnsi="Times New Roman"/>
                <w:bdr w:val="none" w:sz="0" w:space="0" w:color="auto" w:frame="1"/>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3E81C8BA" w14:textId="77777777" w:rsidR="00DB3C59" w:rsidRPr="00B41367" w:rsidRDefault="00DB3C59" w:rsidP="00DB3C59">
            <w:pPr>
              <w:autoSpaceDE w:val="0"/>
              <w:autoSpaceDN w:val="0"/>
              <w:adjustRightInd w:val="0"/>
              <w:spacing w:after="0" w:line="240" w:lineRule="auto"/>
              <w:rPr>
                <w:rFonts w:ascii="Times New Roman" w:hAnsi="Times New Roman"/>
                <w:i/>
              </w:rPr>
            </w:pPr>
          </w:p>
          <w:p w14:paraId="0455C1A3" w14:textId="1BAA9CB3" w:rsidR="00F904A0" w:rsidRPr="00DB3C59" w:rsidRDefault="00DB3C59" w:rsidP="00DB3C59">
            <w:pPr>
              <w:pStyle w:val="xmsonormal"/>
              <w:spacing w:before="0" w:beforeAutospacing="0" w:after="0" w:afterAutospacing="0"/>
              <w:rPr>
                <w:sz w:val="22"/>
                <w:szCs w:val="22"/>
              </w:rPr>
            </w:pPr>
            <w:r w:rsidRPr="00DB3C59">
              <w:rPr>
                <w:rFonts w:eastAsiaTheme="minorEastAsia"/>
                <w:sz w:val="22"/>
                <w:szCs w:val="22"/>
                <w:bdr w:val="none" w:sz="0" w:space="0" w:color="auto" w:frame="1"/>
              </w:rPr>
              <w:t xml:space="preserve">Jeigu darbai pradėti anksčiau nei per paskutinius 5 metus iki pasiūlymų pateikimo termino pabaigos, tačiau pabaigti per paskutinius </w:t>
            </w:r>
            <w:r w:rsidRPr="00DB3C59">
              <w:rPr>
                <w:iCs/>
                <w:sz w:val="22"/>
                <w:szCs w:val="22"/>
              </w:rPr>
              <w:t xml:space="preserve">5 metus iki pasiūlymų pateikimo termino pabaigos, bus vertinama tik ta </w:t>
            </w:r>
            <w:r w:rsidRPr="00DB3C59">
              <w:rPr>
                <w:iCs/>
                <w:sz w:val="22"/>
                <w:szCs w:val="22"/>
                <w:u w:val="single"/>
              </w:rPr>
              <w:t>savo jėgomis atliktų darbų vertė</w:t>
            </w:r>
            <w:r w:rsidRPr="00DB3C59">
              <w:rPr>
                <w:iCs/>
                <w:sz w:val="22"/>
                <w:szCs w:val="22"/>
              </w:rPr>
              <w:t>, kuri buvo  atlikta per paskutinius 5 metus iki pasiūlymų pateikimo termino pabaigos</w:t>
            </w:r>
            <w:r>
              <w:rPr>
                <w:iCs/>
                <w:sz w:val="22"/>
                <w:szCs w:val="22"/>
              </w:rPr>
              <w:t>.</w:t>
            </w:r>
          </w:p>
        </w:tc>
      </w:tr>
    </w:tbl>
    <w:p w14:paraId="74E44F06" w14:textId="24B6D91D" w:rsidR="00CF36A3" w:rsidRPr="00756A9E" w:rsidRDefault="00756A9E" w:rsidP="00756A9E">
      <w:pPr>
        <w:suppressAutoHyphens/>
        <w:autoSpaceDN w:val="0"/>
        <w:spacing w:after="0" w:line="240" w:lineRule="auto"/>
        <w:jc w:val="both"/>
        <w:textAlignment w:val="baseline"/>
        <w:rPr>
          <w:rFonts w:ascii="Times New Roman" w:hAnsi="Times New Roman"/>
        </w:rPr>
      </w:pPr>
      <w:r w:rsidRPr="00756A9E">
        <w:rPr>
          <w:rFonts w:ascii="Times New Roman" w:hAnsi="Times New Roman"/>
          <w:bdr w:val="none" w:sz="0" w:space="0" w:color="auto" w:frame="1"/>
        </w:rPr>
        <w:t>Pastaba. Tiekėjo kvalifikacija (taip pat ir specialistų kvalifikacija) turi būti įgyta iki pasiūlymų pateikimo termino pabaigos ir tai turi būti užfiksuota kvalifikaciją įrodančiuose dokumentuose.</w:t>
      </w:r>
    </w:p>
    <w:sectPr w:rsidR="00CF36A3" w:rsidRPr="00756A9E" w:rsidSect="008327B2">
      <w:pgSz w:w="15840" w:h="12240" w:orient="landscape"/>
      <w:pgMar w:top="142" w:right="851" w:bottom="284" w:left="709" w:header="567" w:footer="567" w:gutter="0"/>
      <w:cols w:space="1296"/>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6E727" w14:textId="77777777" w:rsidR="005221B4" w:rsidRDefault="005221B4" w:rsidP="00C56C70">
      <w:pPr>
        <w:spacing w:after="0" w:line="240" w:lineRule="auto"/>
      </w:pPr>
      <w:r>
        <w:separator/>
      </w:r>
    </w:p>
  </w:endnote>
  <w:endnote w:type="continuationSeparator" w:id="0">
    <w:p w14:paraId="38F4B260" w14:textId="77777777" w:rsidR="005221B4" w:rsidRDefault="005221B4" w:rsidP="00C5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53D0E" w14:textId="77777777" w:rsidR="005221B4" w:rsidRDefault="005221B4" w:rsidP="00C56C70">
      <w:pPr>
        <w:spacing w:after="0" w:line="240" w:lineRule="auto"/>
      </w:pPr>
      <w:r>
        <w:separator/>
      </w:r>
    </w:p>
  </w:footnote>
  <w:footnote w:type="continuationSeparator" w:id="0">
    <w:p w14:paraId="59135582" w14:textId="77777777" w:rsidR="005221B4" w:rsidRDefault="005221B4" w:rsidP="00C56C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30F"/>
    <w:multiLevelType w:val="hybridMultilevel"/>
    <w:tmpl w:val="9C3A0B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230CB9"/>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C982282"/>
    <w:multiLevelType w:val="multilevel"/>
    <w:tmpl w:val="396A1E92"/>
    <w:lvl w:ilvl="0">
      <w:start w:val="1"/>
      <w:numFmt w:val="decimal"/>
      <w:lvlText w:val="%1."/>
      <w:lvlJc w:val="left"/>
      <w:pPr>
        <w:ind w:left="1070" w:hanging="360"/>
      </w:pPr>
      <w:rPr>
        <w:rFonts w:cs="Times New Roman"/>
        <w:b w:val="0"/>
        <w:i w:val="0"/>
        <w:strike w:val="0"/>
        <w:dstrike w:val="0"/>
        <w:color w:val="auto"/>
      </w:rPr>
    </w:lvl>
    <w:lvl w:ilvl="1">
      <w:start w:val="1"/>
      <w:numFmt w:val="decimal"/>
      <w:lvlText w:val="%1.%2."/>
      <w:lvlJc w:val="left"/>
      <w:pPr>
        <w:ind w:left="792" w:hanging="432"/>
      </w:pPr>
      <w:rPr>
        <w:rFonts w:cs="Times New Roman"/>
        <w:b w:val="0"/>
        <w:i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55184CCB"/>
    <w:multiLevelType w:val="hybridMultilevel"/>
    <w:tmpl w:val="6FB27C84"/>
    <w:lvl w:ilvl="0" w:tplc="FC980B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691B01D6"/>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F060838"/>
    <w:multiLevelType w:val="multilevel"/>
    <w:tmpl w:val="1534BF5A"/>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7B0B1D28"/>
    <w:multiLevelType w:val="multilevel"/>
    <w:tmpl w:val="A08ED83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166438704">
    <w:abstractNumId w:val="2"/>
  </w:num>
  <w:num w:numId="2" w16cid:durableId="1437556113">
    <w:abstractNumId w:val="6"/>
  </w:num>
  <w:num w:numId="3" w16cid:durableId="1962421148">
    <w:abstractNumId w:val="5"/>
  </w:num>
  <w:num w:numId="4" w16cid:durableId="1862355564">
    <w:abstractNumId w:val="3"/>
  </w:num>
  <w:num w:numId="5" w16cid:durableId="1420832817">
    <w:abstractNumId w:val="1"/>
  </w:num>
  <w:num w:numId="6" w16cid:durableId="581449536">
    <w:abstractNumId w:val="4"/>
  </w:num>
  <w:num w:numId="7" w16cid:durableId="19845773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6A3"/>
    <w:rsid w:val="00012825"/>
    <w:rsid w:val="000132D8"/>
    <w:rsid w:val="000356E3"/>
    <w:rsid w:val="00055B59"/>
    <w:rsid w:val="00055B73"/>
    <w:rsid w:val="000715E3"/>
    <w:rsid w:val="00084947"/>
    <w:rsid w:val="000B0187"/>
    <w:rsid w:val="000B4373"/>
    <w:rsid w:val="000C4760"/>
    <w:rsid w:val="000E7C0C"/>
    <w:rsid w:val="00100828"/>
    <w:rsid w:val="001612B4"/>
    <w:rsid w:val="00194B22"/>
    <w:rsid w:val="001A2594"/>
    <w:rsid w:val="001F75E5"/>
    <w:rsid w:val="002021D6"/>
    <w:rsid w:val="00217194"/>
    <w:rsid w:val="00222622"/>
    <w:rsid w:val="00241F73"/>
    <w:rsid w:val="002511C3"/>
    <w:rsid w:val="002567B0"/>
    <w:rsid w:val="00265559"/>
    <w:rsid w:val="00274233"/>
    <w:rsid w:val="002743C3"/>
    <w:rsid w:val="00277694"/>
    <w:rsid w:val="002D15F8"/>
    <w:rsid w:val="00300CB2"/>
    <w:rsid w:val="00305696"/>
    <w:rsid w:val="00307FCF"/>
    <w:rsid w:val="003222E5"/>
    <w:rsid w:val="00361CB9"/>
    <w:rsid w:val="003878C2"/>
    <w:rsid w:val="00396769"/>
    <w:rsid w:val="004047EC"/>
    <w:rsid w:val="00412F4A"/>
    <w:rsid w:val="0044646E"/>
    <w:rsid w:val="004873A3"/>
    <w:rsid w:val="004D4117"/>
    <w:rsid w:val="004E3C20"/>
    <w:rsid w:val="00504855"/>
    <w:rsid w:val="00514AC6"/>
    <w:rsid w:val="005221B4"/>
    <w:rsid w:val="00531739"/>
    <w:rsid w:val="0057401F"/>
    <w:rsid w:val="005C59E2"/>
    <w:rsid w:val="005D2366"/>
    <w:rsid w:val="005D72EE"/>
    <w:rsid w:val="00603067"/>
    <w:rsid w:val="0061330F"/>
    <w:rsid w:val="0062082A"/>
    <w:rsid w:val="006A7DD5"/>
    <w:rsid w:val="00734AF6"/>
    <w:rsid w:val="007514FF"/>
    <w:rsid w:val="00754FE0"/>
    <w:rsid w:val="00756A9E"/>
    <w:rsid w:val="0078732B"/>
    <w:rsid w:val="00787442"/>
    <w:rsid w:val="00797537"/>
    <w:rsid w:val="007D02EF"/>
    <w:rsid w:val="007F1457"/>
    <w:rsid w:val="00807E49"/>
    <w:rsid w:val="00817415"/>
    <w:rsid w:val="008327B2"/>
    <w:rsid w:val="0085753A"/>
    <w:rsid w:val="00860120"/>
    <w:rsid w:val="00866106"/>
    <w:rsid w:val="008662A4"/>
    <w:rsid w:val="008A4884"/>
    <w:rsid w:val="008C02AD"/>
    <w:rsid w:val="008C032B"/>
    <w:rsid w:val="008C4428"/>
    <w:rsid w:val="008D3C2E"/>
    <w:rsid w:val="008F6F81"/>
    <w:rsid w:val="0090181A"/>
    <w:rsid w:val="009155D6"/>
    <w:rsid w:val="009234C2"/>
    <w:rsid w:val="00924483"/>
    <w:rsid w:val="009B219E"/>
    <w:rsid w:val="009B3054"/>
    <w:rsid w:val="009B67C9"/>
    <w:rsid w:val="009E6639"/>
    <w:rsid w:val="00A11961"/>
    <w:rsid w:val="00A13DA6"/>
    <w:rsid w:val="00A41E7E"/>
    <w:rsid w:val="00A77A13"/>
    <w:rsid w:val="00A865F1"/>
    <w:rsid w:val="00A909F2"/>
    <w:rsid w:val="00AD1D47"/>
    <w:rsid w:val="00AE75DB"/>
    <w:rsid w:val="00AE7DB5"/>
    <w:rsid w:val="00B05B57"/>
    <w:rsid w:val="00B34222"/>
    <w:rsid w:val="00B37476"/>
    <w:rsid w:val="00B65392"/>
    <w:rsid w:val="00B65775"/>
    <w:rsid w:val="00BA700F"/>
    <w:rsid w:val="00BC2415"/>
    <w:rsid w:val="00BE63D4"/>
    <w:rsid w:val="00BE7D90"/>
    <w:rsid w:val="00C01D68"/>
    <w:rsid w:val="00C11340"/>
    <w:rsid w:val="00C2262D"/>
    <w:rsid w:val="00C56425"/>
    <w:rsid w:val="00C56C70"/>
    <w:rsid w:val="00C57B28"/>
    <w:rsid w:val="00C70EC0"/>
    <w:rsid w:val="00CD1678"/>
    <w:rsid w:val="00CD3B85"/>
    <w:rsid w:val="00CF1CB3"/>
    <w:rsid w:val="00CF36A3"/>
    <w:rsid w:val="00CF37B6"/>
    <w:rsid w:val="00D1317E"/>
    <w:rsid w:val="00D214BC"/>
    <w:rsid w:val="00D76ED9"/>
    <w:rsid w:val="00D80E98"/>
    <w:rsid w:val="00DB3C59"/>
    <w:rsid w:val="00DF3A97"/>
    <w:rsid w:val="00E06FC0"/>
    <w:rsid w:val="00E130FC"/>
    <w:rsid w:val="00E35909"/>
    <w:rsid w:val="00E50D08"/>
    <w:rsid w:val="00E50E77"/>
    <w:rsid w:val="00E5217D"/>
    <w:rsid w:val="00E55A6E"/>
    <w:rsid w:val="00EA1A58"/>
    <w:rsid w:val="00EE5CFB"/>
    <w:rsid w:val="00EF3B9D"/>
    <w:rsid w:val="00F0451B"/>
    <w:rsid w:val="00F20B8B"/>
    <w:rsid w:val="00F30A9A"/>
    <w:rsid w:val="00F904A0"/>
    <w:rsid w:val="00FD0C4E"/>
    <w:rsid w:val="00FE4328"/>
    <w:rsid w:val="00FF63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FCD"/>
  <w15:docId w15:val="{DD6AC9AC-E8E7-4704-B8DF-DCEE6FE6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6A3"/>
    <w:rPr>
      <w:rFonts w:eastAsiaTheme="minorEastAsia" w:cs="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List L1"/>
    <w:basedOn w:val="Normal"/>
    <w:link w:val="ListParagraphChar"/>
    <w:uiPriority w:val="34"/>
    <w:qFormat/>
    <w:rsid w:val="00CF36A3"/>
    <w:pPr>
      <w:suppressAutoHyphens/>
      <w:autoSpaceDN w:val="0"/>
      <w:spacing w:after="0" w:line="240" w:lineRule="auto"/>
      <w:ind w:left="720"/>
      <w:jc w:val="both"/>
      <w:textAlignment w:val="baseline"/>
    </w:pPr>
    <w:rPr>
      <w:rFonts w:ascii="Times New Roman" w:hAnsi="Times New Roman"/>
      <w:sz w:val="24"/>
      <w:szCs w:val="20"/>
      <w:lang w:eastAsia="en-US"/>
    </w:rPr>
  </w:style>
  <w:style w:type="paragraph" w:customStyle="1" w:styleId="Betarp1">
    <w:name w:val="Be tarpų1"/>
    <w:basedOn w:val="Normal"/>
    <w:rsid w:val="00CF36A3"/>
    <w:pPr>
      <w:autoSpaceDN w:val="0"/>
      <w:spacing w:after="0" w:line="240" w:lineRule="auto"/>
    </w:pPr>
    <w:rPr>
      <w:rFonts w:ascii="Calibri" w:eastAsia="Times New Roman" w:hAnsi="Calibri" w:cs="Calibri"/>
      <w:lang w:eastAsia="en-US"/>
    </w:rPr>
  </w:style>
  <w:style w:type="paragraph" w:styleId="BalloonText">
    <w:name w:val="Balloon Text"/>
    <w:basedOn w:val="Normal"/>
    <w:link w:val="BalloonTextChar"/>
    <w:uiPriority w:val="99"/>
    <w:semiHidden/>
    <w:unhideWhenUsed/>
    <w:rsid w:val="00AE7DB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DB5"/>
    <w:rPr>
      <w:rFonts w:ascii="Segoe UI" w:eastAsiaTheme="minorEastAsia" w:hAnsi="Segoe UI" w:cs="Segoe UI"/>
      <w:sz w:val="18"/>
      <w:szCs w:val="18"/>
      <w:lang w:eastAsia="lt-LT"/>
    </w:rPr>
  </w:style>
  <w:style w:type="character" w:styleId="CommentReference">
    <w:name w:val="annotation reference"/>
    <w:basedOn w:val="DefaultParagraphFont"/>
    <w:uiPriority w:val="99"/>
    <w:semiHidden/>
    <w:unhideWhenUsed/>
    <w:rsid w:val="00AE7DB5"/>
    <w:rPr>
      <w:sz w:val="16"/>
      <w:szCs w:val="16"/>
    </w:rPr>
  </w:style>
  <w:style w:type="paragraph" w:styleId="CommentText">
    <w:name w:val="annotation text"/>
    <w:basedOn w:val="Normal"/>
    <w:link w:val="CommentTextChar"/>
    <w:uiPriority w:val="99"/>
    <w:semiHidden/>
    <w:unhideWhenUsed/>
    <w:rsid w:val="00AE7DB5"/>
    <w:pPr>
      <w:spacing w:line="240" w:lineRule="auto"/>
    </w:pPr>
    <w:rPr>
      <w:sz w:val="20"/>
      <w:szCs w:val="20"/>
    </w:rPr>
  </w:style>
  <w:style w:type="character" w:customStyle="1" w:styleId="CommentTextChar">
    <w:name w:val="Comment Text Char"/>
    <w:basedOn w:val="DefaultParagraphFont"/>
    <w:link w:val="CommentText"/>
    <w:uiPriority w:val="99"/>
    <w:semiHidden/>
    <w:rsid w:val="00AE7DB5"/>
    <w:rPr>
      <w:rFonts w:eastAsiaTheme="minorEastAsia"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AE7DB5"/>
    <w:rPr>
      <w:b/>
      <w:bCs/>
    </w:rPr>
  </w:style>
  <w:style w:type="character" w:customStyle="1" w:styleId="CommentSubjectChar">
    <w:name w:val="Comment Subject Char"/>
    <w:basedOn w:val="CommentTextChar"/>
    <w:link w:val="CommentSubject"/>
    <w:uiPriority w:val="99"/>
    <w:semiHidden/>
    <w:rsid w:val="00AE7DB5"/>
    <w:rPr>
      <w:rFonts w:eastAsiaTheme="minorEastAsia" w:cs="Times New Roman"/>
      <w:b/>
      <w:bCs/>
      <w:sz w:val="20"/>
      <w:szCs w:val="20"/>
      <w:lang w:eastAsia="lt-LT"/>
    </w:rPr>
  </w:style>
  <w:style w:type="paragraph" w:styleId="Header">
    <w:name w:val="header"/>
    <w:basedOn w:val="Normal"/>
    <w:link w:val="HeaderChar"/>
    <w:uiPriority w:val="99"/>
    <w:unhideWhenUsed/>
    <w:rsid w:val="00C56C70"/>
    <w:pPr>
      <w:tabs>
        <w:tab w:val="center" w:pos="4986"/>
        <w:tab w:val="right" w:pos="9972"/>
      </w:tabs>
      <w:spacing w:after="0" w:line="240" w:lineRule="auto"/>
    </w:pPr>
  </w:style>
  <w:style w:type="character" w:customStyle="1" w:styleId="HeaderChar">
    <w:name w:val="Header Char"/>
    <w:basedOn w:val="DefaultParagraphFont"/>
    <w:link w:val="Header"/>
    <w:uiPriority w:val="99"/>
    <w:rsid w:val="00C56C70"/>
    <w:rPr>
      <w:rFonts w:eastAsiaTheme="minorEastAsia" w:cs="Times New Roman"/>
      <w:lang w:eastAsia="lt-LT"/>
    </w:rPr>
  </w:style>
  <w:style w:type="paragraph" w:styleId="Footer">
    <w:name w:val="footer"/>
    <w:basedOn w:val="Normal"/>
    <w:link w:val="FooterChar"/>
    <w:uiPriority w:val="99"/>
    <w:unhideWhenUsed/>
    <w:rsid w:val="00C56C70"/>
    <w:pPr>
      <w:tabs>
        <w:tab w:val="center" w:pos="4986"/>
        <w:tab w:val="right" w:pos="9972"/>
      </w:tabs>
      <w:spacing w:after="0" w:line="240" w:lineRule="auto"/>
    </w:pPr>
  </w:style>
  <w:style w:type="character" w:customStyle="1" w:styleId="FooterChar">
    <w:name w:val="Footer Char"/>
    <w:basedOn w:val="DefaultParagraphFont"/>
    <w:link w:val="Footer"/>
    <w:uiPriority w:val="99"/>
    <w:rsid w:val="00C56C70"/>
    <w:rPr>
      <w:rFonts w:eastAsiaTheme="minorEastAsia" w:cs="Times New Roman"/>
      <w:lang w:eastAsia="lt-LT"/>
    </w:rPr>
  </w:style>
  <w:style w:type="character" w:styleId="Strong">
    <w:name w:val="Strong"/>
    <w:basedOn w:val="DefaultParagraphFont"/>
    <w:uiPriority w:val="22"/>
    <w:qFormat/>
    <w:rsid w:val="00D214BC"/>
    <w:rPr>
      <w:b/>
      <w:bCs/>
    </w:rPr>
  </w:style>
  <w:style w:type="paragraph" w:customStyle="1" w:styleId="Body2">
    <w:name w:val="Body 2"/>
    <w:rsid w:val="008A488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Body">
    <w:name w:val="Body"/>
    <w:rsid w:val="0027423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14:textOutline w14:w="0" w14:cap="flat" w14:cmpd="sng" w14:algn="ctr">
        <w14:noFill/>
        <w14:prstDash w14:val="solid"/>
        <w14:bevel/>
      </w14:textOutline>
    </w:rPr>
  </w:style>
  <w:style w:type="paragraph" w:customStyle="1" w:styleId="Heading">
    <w:name w:val="Heading"/>
    <w:next w:val="Body2"/>
    <w:rsid w:val="00274233"/>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14:textOutline w14:w="0" w14:cap="flat" w14:cmpd="sng" w14:algn="ctr">
        <w14:noFill/>
        <w14:prstDash w14:val="solid"/>
        <w14:bevel/>
      </w14:textOutli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9155D6"/>
    <w:rPr>
      <w:rFonts w:ascii="Times New Roman" w:eastAsiaTheme="minorEastAsia" w:hAnsi="Times New Roman" w:cs="Times New Roman"/>
      <w:sz w:val="24"/>
      <w:szCs w:val="20"/>
    </w:rPr>
  </w:style>
  <w:style w:type="paragraph" w:customStyle="1" w:styleId="Linija">
    <w:name w:val="Linija"/>
    <w:basedOn w:val="Normal"/>
    <w:rsid w:val="009155D6"/>
    <w:pPr>
      <w:autoSpaceDE w:val="0"/>
      <w:autoSpaceDN w:val="0"/>
      <w:adjustRightInd w:val="0"/>
      <w:spacing w:after="0" w:line="240" w:lineRule="auto"/>
      <w:jc w:val="center"/>
    </w:pPr>
    <w:rPr>
      <w:rFonts w:ascii="TimesLT" w:eastAsia="Times New Roman" w:hAnsi="TimesLT"/>
      <w:sz w:val="12"/>
      <w:szCs w:val="12"/>
      <w:lang w:val="en-US" w:eastAsia="en-US"/>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9155D6"/>
    <w:pPr>
      <w:spacing w:after="0" w:line="240" w:lineRule="auto"/>
      <w:jc w:val="both"/>
    </w:pPr>
    <w:rPr>
      <w:rFonts w:ascii="Times New Roman" w:eastAsia="Times New Roman" w:hAnsi="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155D6"/>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A2594"/>
    <w:rPr>
      <w:color w:val="0563C1" w:themeColor="hyperlink"/>
      <w:u w:val="single"/>
    </w:rPr>
  </w:style>
  <w:style w:type="paragraph" w:styleId="Revision">
    <w:name w:val="Revision"/>
    <w:hidden/>
    <w:uiPriority w:val="99"/>
    <w:semiHidden/>
    <w:rsid w:val="00222622"/>
    <w:pPr>
      <w:spacing w:after="0" w:line="240" w:lineRule="auto"/>
    </w:pPr>
    <w:rPr>
      <w:rFonts w:eastAsiaTheme="minorEastAsia" w:cs="Times New Roman"/>
      <w:lang w:eastAsia="lt-LT"/>
    </w:rPr>
  </w:style>
  <w:style w:type="paragraph" w:styleId="NormalWeb">
    <w:name w:val="Normal (Web)"/>
    <w:basedOn w:val="Normal"/>
    <w:uiPriority w:val="99"/>
    <w:unhideWhenUsed/>
    <w:rsid w:val="002511C3"/>
    <w:pPr>
      <w:spacing w:before="100" w:beforeAutospacing="1" w:after="100" w:afterAutospacing="1" w:line="240" w:lineRule="auto"/>
    </w:pPr>
    <w:rPr>
      <w:rFonts w:ascii="Times New Roman" w:eastAsia="Times New Roman" w:hAnsi="Times New Roman"/>
      <w:sz w:val="24"/>
      <w:szCs w:val="24"/>
      <w:lang w:val="en-US" w:eastAsia="en-US"/>
    </w:rPr>
  </w:style>
  <w:style w:type="paragraph" w:customStyle="1" w:styleId="xmsonormal">
    <w:name w:val="x_msonormal"/>
    <w:basedOn w:val="Normal"/>
    <w:rsid w:val="00B05B57"/>
    <w:pPr>
      <w:spacing w:before="100" w:beforeAutospacing="1" w:after="100" w:afterAutospacing="1" w:line="240" w:lineRule="auto"/>
    </w:pPr>
    <w:rPr>
      <w:rFonts w:ascii="Times New Roman" w:eastAsia="Times New Roman" w:hAnsi="Times New Roman"/>
      <w:sz w:val="24"/>
      <w:szCs w:val="24"/>
    </w:rPr>
  </w:style>
  <w:style w:type="paragraph" w:styleId="FootnoteText">
    <w:name w:val="footnote text"/>
    <w:basedOn w:val="Normal"/>
    <w:link w:val="FootnoteTextChar"/>
    <w:uiPriority w:val="99"/>
    <w:semiHidden/>
    <w:unhideWhenUsed/>
    <w:rsid w:val="00754FE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54FE0"/>
    <w:rPr>
      <w:rFonts w:eastAsiaTheme="minorEastAsia" w:cs="Times New Roman"/>
      <w:sz w:val="20"/>
      <w:szCs w:val="20"/>
      <w:lang w:eastAsia="lt-LT"/>
    </w:rPr>
  </w:style>
  <w:style w:type="character" w:styleId="FootnoteReference">
    <w:name w:val="footnote reference"/>
    <w:basedOn w:val="DefaultParagraphFont"/>
    <w:uiPriority w:val="99"/>
    <w:semiHidden/>
    <w:unhideWhenUsed/>
    <w:rsid w:val="00754F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757868">
      <w:bodyDiv w:val="1"/>
      <w:marLeft w:val="0"/>
      <w:marRight w:val="0"/>
      <w:marTop w:val="0"/>
      <w:marBottom w:val="0"/>
      <w:divBdr>
        <w:top w:val="none" w:sz="0" w:space="0" w:color="auto"/>
        <w:left w:val="none" w:sz="0" w:space="0" w:color="auto"/>
        <w:bottom w:val="none" w:sz="0" w:space="0" w:color="auto"/>
        <w:right w:val="none" w:sz="0" w:space="0" w:color="auto"/>
      </w:divBdr>
    </w:div>
    <w:div w:id="12742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3AD0B-77F1-4988-BD84-C0AAB195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2007</Words>
  <Characters>1145</Characters>
  <Application>Microsoft Office Word</Application>
  <DocSecurity>0</DocSecurity>
  <Lines>9</Lines>
  <Paragraphs>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Vaidas Skrebūnas</dc:creator>
  <cp:lastModifiedBy>Jurgita Kunigonyte</cp:lastModifiedBy>
  <cp:revision>34</cp:revision>
  <dcterms:created xsi:type="dcterms:W3CDTF">2023-04-03T09:40:00Z</dcterms:created>
  <dcterms:modified xsi:type="dcterms:W3CDTF">2025-12-17T12:51:00Z</dcterms:modified>
</cp:coreProperties>
</file>